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C96982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Technický dozor stavebníka</w:t>
      </w:r>
      <w:r w:rsidR="00AC405E">
        <w:rPr>
          <w:rFonts w:ascii="Arial" w:hAnsi="Arial" w:cs="Arial"/>
          <w:b/>
          <w:bCs/>
          <w:sz w:val="22"/>
          <w:szCs w:val="22"/>
        </w:rPr>
        <w:t xml:space="preserve"> k akci </w:t>
      </w:r>
      <w:r w:rsidR="00124C40" w:rsidRPr="00FA4FBF">
        <w:rPr>
          <w:rFonts w:ascii="Arial" w:hAnsi="Arial" w:cs="Arial"/>
          <w:b/>
          <w:sz w:val="22"/>
          <w:szCs w:val="22"/>
        </w:rPr>
        <w:t>II/</w:t>
      </w:r>
      <w:r w:rsidR="00124C40">
        <w:rPr>
          <w:rFonts w:ascii="Arial" w:hAnsi="Arial" w:cs="Arial"/>
          <w:b/>
          <w:sz w:val="22"/>
          <w:szCs w:val="22"/>
        </w:rPr>
        <w:t>150 Dobrá nad Sázavou – Světlá nad Sázavou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50211F">
              <w:rPr>
                <w:i/>
                <w:sz w:val="20"/>
                <w:szCs w:val="20"/>
              </w:rPr>
              <w:t>osoby ve funkci TD, která bude</w:t>
            </w:r>
            <w:r w:rsidR="00040209" w:rsidRPr="00040209">
              <w:rPr>
                <w:i/>
                <w:sz w:val="20"/>
                <w:szCs w:val="20"/>
              </w:rPr>
              <w:t xml:space="preserve">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06B0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C40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4F6755"/>
    <w:rsid w:val="0050211F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77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05E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4CCB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6982"/>
    <w:rsid w:val="00C97976"/>
    <w:rsid w:val="00C97B4E"/>
    <w:rsid w:val="00CB1766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430E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4A8A63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564D7-DF55-4055-84AD-479B8541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2026-01-09T08:28:00Z</dcterms:modified>
</cp:coreProperties>
</file>